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12" w:rsidRDefault="00D9349C">
      <w:pPr>
        <w:rPr>
          <w:b/>
        </w:rPr>
      </w:pPr>
      <w:r w:rsidRPr="00484564">
        <w:rPr>
          <w:b/>
        </w:rPr>
        <w:t>Alcohol study, Metabolomics Centre, North West University South Africa, Potchefstroom.</w:t>
      </w:r>
    </w:p>
    <w:p w:rsidR="00065ED4" w:rsidRPr="00484564" w:rsidRDefault="00065ED4">
      <w:pPr>
        <w:rPr>
          <w:b/>
        </w:rPr>
      </w:pPr>
      <w:r>
        <w:rPr>
          <w:b/>
        </w:rPr>
        <w:t xml:space="preserve">Contact: Johan Westerhuis: </w:t>
      </w:r>
      <w:hyperlink r:id="rId6" w:history="1">
        <w:r w:rsidRPr="00D71CE5">
          <w:rPr>
            <w:rStyle w:val="Hyperlink"/>
            <w:b/>
          </w:rPr>
          <w:t>j.a.westerhuis@uva.nl</w:t>
        </w:r>
      </w:hyperlink>
      <w:r>
        <w:rPr>
          <w:b/>
        </w:rPr>
        <w:t xml:space="preserve">, </w:t>
      </w:r>
    </w:p>
    <w:p w:rsidR="003164A3" w:rsidRPr="00065ED4" w:rsidRDefault="003164A3" w:rsidP="00065ED4">
      <w:pPr>
        <w:rPr>
          <w:rFonts w:cs="Arial"/>
          <w:bCs/>
          <w:sz w:val="24"/>
          <w:szCs w:val="24"/>
        </w:rPr>
      </w:pPr>
      <w:r w:rsidRPr="00065ED4">
        <w:rPr>
          <w:sz w:val="24"/>
          <w:szCs w:val="24"/>
        </w:rPr>
        <w:t xml:space="preserve">Alcoholism is one the major problems in South Africa. In the metabolomics centre of the North West University at Potchefstroom, South Africa we explore the metabolic effects of acute alcohol abuse.  </w:t>
      </w:r>
      <w:r w:rsidRPr="00065ED4">
        <w:rPr>
          <w:rFonts w:cs="Arial"/>
          <w:bCs/>
          <w:sz w:val="24"/>
          <w:szCs w:val="24"/>
        </w:rPr>
        <w:t>An</w:t>
      </w:r>
      <w:r w:rsidR="00E15B25" w:rsidRPr="00065ED4">
        <w:rPr>
          <w:rFonts w:cs="Arial"/>
          <w:bCs/>
          <w:sz w:val="24"/>
          <w:szCs w:val="24"/>
        </w:rPr>
        <w:t xml:space="preserve"> intervention study was </w:t>
      </w:r>
      <w:r w:rsidRPr="00065ED4">
        <w:rPr>
          <w:rFonts w:cs="Arial"/>
          <w:bCs/>
          <w:sz w:val="24"/>
          <w:szCs w:val="24"/>
        </w:rPr>
        <w:t xml:space="preserve">developed </w:t>
      </w:r>
      <w:r w:rsidR="00E15B25" w:rsidRPr="00065ED4">
        <w:rPr>
          <w:rFonts w:cs="Arial"/>
          <w:bCs/>
          <w:sz w:val="24"/>
          <w:szCs w:val="24"/>
        </w:rPr>
        <w:t>based on an observation in a preliminary metabolomics investigation on the effect of acute alcohol consumption in healthy cases that indicated some NAD depletion</w:t>
      </w:r>
      <w:r w:rsidR="006D48D0" w:rsidRPr="00065ED4">
        <w:rPr>
          <w:rFonts w:cs="Arial"/>
          <w:bCs/>
          <w:sz w:val="24"/>
          <w:szCs w:val="24"/>
        </w:rPr>
        <w:t xml:space="preserve"> </w:t>
      </w:r>
      <w:r w:rsidR="00E15B25" w:rsidRPr="00065ED4">
        <w:rPr>
          <w:rFonts w:cs="Arial"/>
          <w:bCs/>
          <w:sz w:val="24"/>
          <w:szCs w:val="24"/>
        </w:rPr>
        <w:t xml:space="preserve">The experimental group consisted of 24 medically confirmed healthy males, between 20 and 24 years of age, residing in the same student hostel of North-West University (South Africa). </w:t>
      </w:r>
    </w:p>
    <w:p w:rsidR="00E15B25" w:rsidRPr="00065ED4" w:rsidRDefault="003164A3" w:rsidP="00E15B25">
      <w:pPr>
        <w:spacing w:line="240" w:lineRule="auto"/>
        <w:rPr>
          <w:rFonts w:cs="Arial"/>
          <w:bCs/>
          <w:sz w:val="24"/>
          <w:szCs w:val="24"/>
        </w:rPr>
      </w:pPr>
      <w:r w:rsidRPr="00065ED4">
        <w:rPr>
          <w:rFonts w:cs="Arial"/>
          <w:bCs/>
          <w:sz w:val="24"/>
          <w:szCs w:val="24"/>
        </w:rPr>
        <w:t xml:space="preserve">Four </w:t>
      </w:r>
      <w:r w:rsidR="00E15B25" w:rsidRPr="00065ED4">
        <w:rPr>
          <w:rFonts w:cs="Arial"/>
          <w:bCs/>
          <w:sz w:val="24"/>
          <w:szCs w:val="24"/>
        </w:rPr>
        <w:t>treatments</w:t>
      </w:r>
      <w:r w:rsidR="000950C4" w:rsidRPr="00065ED4">
        <w:rPr>
          <w:rFonts w:cs="Arial"/>
          <w:bCs/>
          <w:sz w:val="24"/>
          <w:szCs w:val="24"/>
        </w:rPr>
        <w:t xml:space="preserve"> (V</w:t>
      </w:r>
      <w:r w:rsidRPr="00065ED4">
        <w:rPr>
          <w:rFonts w:cs="Arial"/>
          <w:bCs/>
          <w:sz w:val="24"/>
          <w:szCs w:val="24"/>
        </w:rPr>
        <w:t>ehicle</w:t>
      </w:r>
      <w:r w:rsidR="000950C4" w:rsidRPr="00065ED4">
        <w:rPr>
          <w:rFonts w:cs="Arial"/>
          <w:bCs/>
          <w:sz w:val="24"/>
          <w:szCs w:val="24"/>
        </w:rPr>
        <w:t xml:space="preserve">, </w:t>
      </w:r>
      <w:r w:rsidRPr="00065ED4">
        <w:rPr>
          <w:rFonts w:cs="Arial"/>
          <w:bCs/>
          <w:sz w:val="24"/>
          <w:szCs w:val="24"/>
        </w:rPr>
        <w:t xml:space="preserve">Vehicle + </w:t>
      </w:r>
      <w:r w:rsidR="000950C4" w:rsidRPr="00065ED4">
        <w:rPr>
          <w:rFonts w:cs="Arial"/>
          <w:bCs/>
          <w:sz w:val="24"/>
          <w:szCs w:val="24"/>
        </w:rPr>
        <w:t>N</w:t>
      </w:r>
      <w:r w:rsidRPr="00065ED4">
        <w:rPr>
          <w:rFonts w:cs="Arial"/>
          <w:bCs/>
          <w:sz w:val="24"/>
          <w:szCs w:val="24"/>
        </w:rPr>
        <w:t>AD</w:t>
      </w:r>
      <w:r w:rsidR="000950C4" w:rsidRPr="00065ED4">
        <w:rPr>
          <w:rFonts w:cs="Arial"/>
          <w:bCs/>
          <w:sz w:val="24"/>
          <w:szCs w:val="24"/>
        </w:rPr>
        <w:t xml:space="preserve">, </w:t>
      </w:r>
      <w:r w:rsidRPr="00065ED4">
        <w:rPr>
          <w:rFonts w:cs="Arial"/>
          <w:bCs/>
          <w:sz w:val="24"/>
          <w:szCs w:val="24"/>
        </w:rPr>
        <w:t xml:space="preserve">Vehicle + </w:t>
      </w:r>
      <w:r w:rsidR="000950C4" w:rsidRPr="00065ED4">
        <w:rPr>
          <w:rFonts w:cs="Arial"/>
          <w:bCs/>
          <w:sz w:val="24"/>
          <w:szCs w:val="24"/>
        </w:rPr>
        <w:t>A</w:t>
      </w:r>
      <w:r w:rsidRPr="00065ED4">
        <w:rPr>
          <w:rFonts w:cs="Arial"/>
          <w:bCs/>
          <w:sz w:val="24"/>
          <w:szCs w:val="24"/>
        </w:rPr>
        <w:t>lcohol</w:t>
      </w:r>
      <w:r w:rsidR="000950C4" w:rsidRPr="00065ED4">
        <w:rPr>
          <w:rFonts w:cs="Arial"/>
          <w:bCs/>
          <w:sz w:val="24"/>
          <w:szCs w:val="24"/>
        </w:rPr>
        <w:t xml:space="preserve">, </w:t>
      </w:r>
      <w:r w:rsidRPr="00065ED4">
        <w:rPr>
          <w:rFonts w:cs="Arial"/>
          <w:bCs/>
          <w:sz w:val="24"/>
          <w:szCs w:val="24"/>
        </w:rPr>
        <w:t xml:space="preserve">Vehicle + </w:t>
      </w:r>
      <w:r w:rsidR="000950C4" w:rsidRPr="00065ED4">
        <w:rPr>
          <w:rFonts w:cs="Arial"/>
          <w:bCs/>
          <w:sz w:val="24"/>
          <w:szCs w:val="24"/>
        </w:rPr>
        <w:t>N</w:t>
      </w:r>
      <w:r w:rsidRPr="00065ED4">
        <w:rPr>
          <w:rFonts w:cs="Arial"/>
          <w:bCs/>
          <w:sz w:val="24"/>
          <w:szCs w:val="24"/>
        </w:rPr>
        <w:t xml:space="preserve">AD + </w:t>
      </w:r>
      <w:r w:rsidR="000950C4" w:rsidRPr="00065ED4">
        <w:rPr>
          <w:rFonts w:cs="Arial"/>
          <w:bCs/>
          <w:sz w:val="24"/>
          <w:szCs w:val="24"/>
        </w:rPr>
        <w:t>A</w:t>
      </w:r>
      <w:r w:rsidRPr="00065ED4">
        <w:rPr>
          <w:rFonts w:cs="Arial"/>
          <w:bCs/>
          <w:sz w:val="24"/>
          <w:szCs w:val="24"/>
        </w:rPr>
        <w:t>lcohol</w:t>
      </w:r>
      <w:r w:rsidR="000950C4" w:rsidRPr="00065ED4">
        <w:rPr>
          <w:rFonts w:cs="Arial"/>
          <w:bCs/>
          <w:sz w:val="24"/>
          <w:szCs w:val="24"/>
        </w:rPr>
        <w:t>)</w:t>
      </w:r>
      <w:r w:rsidR="00E15B25" w:rsidRPr="00065ED4">
        <w:rPr>
          <w:rFonts w:cs="Arial"/>
          <w:bCs/>
          <w:sz w:val="24"/>
          <w:szCs w:val="24"/>
        </w:rPr>
        <w:t xml:space="preserve"> consisted of a measurement of the baseline effect of imbibing the vehicle (500 mL flavored water) that was also used in the remaining three interventions. </w:t>
      </w:r>
      <w:r w:rsidR="00E15B25" w:rsidRPr="00065ED4">
        <w:rPr>
          <w:sz w:val="24"/>
          <w:szCs w:val="24"/>
        </w:rPr>
        <w:t>All the cases were randomly assigned to a treatment/intervention group until all 24 participated in all four i</w:t>
      </w:r>
      <w:bookmarkStart w:id="0" w:name="_GoBack"/>
      <w:bookmarkEnd w:id="0"/>
      <w:r w:rsidR="00E15B25" w:rsidRPr="00065ED4">
        <w:rPr>
          <w:sz w:val="24"/>
          <w:szCs w:val="24"/>
        </w:rPr>
        <w:t>nterventions.</w:t>
      </w:r>
      <w:r w:rsidR="00E15B25" w:rsidRPr="00065ED4">
        <w:rPr>
          <w:rFonts w:cs="Arial"/>
          <w:bCs/>
          <w:sz w:val="24"/>
          <w:szCs w:val="24"/>
        </w:rPr>
        <w:t xml:space="preserve"> </w:t>
      </w:r>
      <w:r w:rsidR="006D48D0" w:rsidRPr="00065ED4">
        <w:rPr>
          <w:rFonts w:cs="Arial"/>
          <w:bCs/>
          <w:sz w:val="24"/>
          <w:szCs w:val="24"/>
        </w:rPr>
        <w:t>U</w:t>
      </w:r>
      <w:r w:rsidR="00E15B25" w:rsidRPr="00065ED4">
        <w:rPr>
          <w:rFonts w:cs="Arial"/>
          <w:bCs/>
          <w:sz w:val="24"/>
          <w:szCs w:val="24"/>
        </w:rPr>
        <w:t xml:space="preserve">rine samples were collected at time zero, just prior to consumption, followed by four further samples at 1, 2, 3 and 4 hours after imbibing the vehicle, providing six samples in total for each case. </w:t>
      </w:r>
    </w:p>
    <w:p w:rsidR="00ED32EE" w:rsidRPr="00065ED4" w:rsidRDefault="00D9349C" w:rsidP="003164A3">
      <w:pPr>
        <w:rPr>
          <w:sz w:val="24"/>
          <w:szCs w:val="24"/>
        </w:rPr>
      </w:pPr>
      <w:r w:rsidRPr="00065ED4">
        <w:rPr>
          <w:sz w:val="24"/>
          <w:szCs w:val="24"/>
        </w:rPr>
        <w:t>Urine samples were analyzed using NMR</w:t>
      </w:r>
      <w:r w:rsidR="00ED32EE" w:rsidRPr="00065ED4">
        <w:rPr>
          <w:sz w:val="24"/>
          <w:szCs w:val="24"/>
        </w:rPr>
        <w:t xml:space="preserve">. </w:t>
      </w:r>
      <w:r w:rsidR="00F94F92" w:rsidRPr="00065ED4">
        <w:rPr>
          <w:sz w:val="24"/>
          <w:szCs w:val="24"/>
        </w:rPr>
        <w:t xml:space="preserve">Spectra were pretreated and the following metabolites were identified and quantified. Details will follow. </w:t>
      </w:r>
      <w:r w:rsidR="00ED32EE" w:rsidRPr="00065ED4">
        <w:rPr>
          <w:sz w:val="24"/>
          <w:szCs w:val="24"/>
        </w:rPr>
        <w:t>The spectra were analyzed and 29 metabolites have been identified and quantified.</w:t>
      </w:r>
      <w:r w:rsidR="003164A3" w:rsidRPr="00065ED4">
        <w:rPr>
          <w:sz w:val="24"/>
          <w:szCs w:val="24"/>
        </w:rPr>
        <w:t xml:space="preserve"> </w:t>
      </w:r>
    </w:p>
    <w:p w:rsidR="00EA0CA4" w:rsidRDefault="00F34199" w:rsidP="00065ED4">
      <w:pPr>
        <w:rPr>
          <w:rFonts w:cs="Arial"/>
          <w:color w:val="000000"/>
          <w:sz w:val="24"/>
          <w:szCs w:val="24"/>
          <w:lang w:eastAsia="en-ZA"/>
        </w:rPr>
      </w:pPr>
      <w:r w:rsidRPr="00065ED4">
        <w:rPr>
          <w:sz w:val="24"/>
          <w:szCs w:val="24"/>
        </w:rPr>
        <w:t>The idea is to develop a linear mixed model of the data with fixed effects (treatment NAD, treatment Alcohol, and time) and random effects per individual and interactions of this random effect with the other fixed effects.</w:t>
      </w:r>
      <w:r w:rsidR="00065ED4" w:rsidRPr="00065ED4">
        <w:rPr>
          <w:sz w:val="24"/>
          <w:szCs w:val="24"/>
        </w:rPr>
        <w:t xml:space="preserve"> Such a model ca be developed for each of the measured metabolites.</w:t>
      </w:r>
      <w:r w:rsidR="00065ED4">
        <w:rPr>
          <w:sz w:val="24"/>
          <w:szCs w:val="24"/>
        </w:rPr>
        <w:t xml:space="preserve"> </w:t>
      </w:r>
      <w:r w:rsidR="00EA0CA4" w:rsidRPr="00065ED4">
        <w:rPr>
          <w:rFonts w:cs="Arial"/>
          <w:color w:val="000000"/>
          <w:sz w:val="24"/>
          <w:szCs w:val="24"/>
          <w:lang w:eastAsia="en-ZA"/>
        </w:rPr>
        <w:t xml:space="preserve">In this simple case the model parameters are estimated per individual and per metabolite. More advanced approaches can be used in which the individual effects are modelled </w:t>
      </w:r>
      <w:r w:rsidR="00C80C64" w:rsidRPr="00065ED4">
        <w:rPr>
          <w:rFonts w:cs="Arial"/>
          <w:color w:val="000000"/>
          <w:sz w:val="24"/>
          <w:szCs w:val="24"/>
          <w:lang w:eastAsia="en-ZA"/>
        </w:rPr>
        <w:t>in a population approach with an average value and a variance.</w:t>
      </w:r>
      <w:r w:rsidR="00065ED4">
        <w:rPr>
          <w:rFonts w:cs="Arial"/>
          <w:color w:val="000000"/>
          <w:sz w:val="24"/>
          <w:szCs w:val="24"/>
          <w:lang w:eastAsia="en-ZA"/>
        </w:rPr>
        <w:t xml:space="preserve"> Finally, as metabolites will correlate a multivariate approach can be developed to improve interpretability.</w:t>
      </w:r>
    </w:p>
    <w:p w:rsidR="00065ED4" w:rsidRPr="00065ED4" w:rsidRDefault="00065ED4" w:rsidP="00065ED4">
      <w:pPr>
        <w:rPr>
          <w:rFonts w:cs="Arial"/>
          <w:color w:val="000000"/>
          <w:sz w:val="24"/>
          <w:szCs w:val="24"/>
          <w:lang w:eastAsia="en-ZA"/>
        </w:rPr>
      </w:pPr>
    </w:p>
    <w:sectPr w:rsidR="00065ED4" w:rsidRPr="00065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32E71"/>
    <w:multiLevelType w:val="hybridMultilevel"/>
    <w:tmpl w:val="40E4E294"/>
    <w:lvl w:ilvl="0" w:tplc="C00AE72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9C"/>
    <w:rsid w:val="00065ED4"/>
    <w:rsid w:val="00070E12"/>
    <w:rsid w:val="000950C4"/>
    <w:rsid w:val="003164A3"/>
    <w:rsid w:val="00346A53"/>
    <w:rsid w:val="00484564"/>
    <w:rsid w:val="00592E40"/>
    <w:rsid w:val="006A500D"/>
    <w:rsid w:val="006C1864"/>
    <w:rsid w:val="006D48D0"/>
    <w:rsid w:val="00760D47"/>
    <w:rsid w:val="00B47C57"/>
    <w:rsid w:val="00B714C6"/>
    <w:rsid w:val="00C80C64"/>
    <w:rsid w:val="00C948C1"/>
    <w:rsid w:val="00CD5F03"/>
    <w:rsid w:val="00D3680C"/>
    <w:rsid w:val="00D9349C"/>
    <w:rsid w:val="00E15B25"/>
    <w:rsid w:val="00E17F9D"/>
    <w:rsid w:val="00E87B72"/>
    <w:rsid w:val="00EA0CA4"/>
    <w:rsid w:val="00EB00DA"/>
    <w:rsid w:val="00ED32EE"/>
    <w:rsid w:val="00F27835"/>
    <w:rsid w:val="00F34199"/>
    <w:rsid w:val="00F64585"/>
    <w:rsid w:val="00F94F92"/>
    <w:rsid w:val="00FD7F26"/>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9349C"/>
    <w:pPr>
      <w:spacing w:after="200" w:line="240" w:lineRule="auto"/>
    </w:pPr>
    <w:rPr>
      <w:i/>
      <w:iCs/>
      <w:color w:val="44546A" w:themeColor="text2"/>
      <w:sz w:val="18"/>
      <w:szCs w:val="18"/>
    </w:rPr>
  </w:style>
  <w:style w:type="table" w:styleId="TableGrid">
    <w:name w:val="Table Grid"/>
    <w:basedOn w:val="TableNormal"/>
    <w:uiPriority w:val="39"/>
    <w:rsid w:val="00ED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564"/>
    <w:pPr>
      <w:ind w:left="720"/>
      <w:contextualSpacing/>
    </w:pPr>
  </w:style>
  <w:style w:type="character" w:styleId="CommentReference">
    <w:name w:val="annotation reference"/>
    <w:basedOn w:val="DefaultParagraphFont"/>
    <w:uiPriority w:val="99"/>
    <w:semiHidden/>
    <w:unhideWhenUsed/>
    <w:rsid w:val="000950C4"/>
    <w:rPr>
      <w:sz w:val="16"/>
      <w:szCs w:val="16"/>
    </w:rPr>
  </w:style>
  <w:style w:type="paragraph" w:styleId="CommentText">
    <w:name w:val="annotation text"/>
    <w:basedOn w:val="Normal"/>
    <w:link w:val="CommentTextChar"/>
    <w:uiPriority w:val="99"/>
    <w:semiHidden/>
    <w:unhideWhenUsed/>
    <w:rsid w:val="000950C4"/>
    <w:pPr>
      <w:spacing w:line="240" w:lineRule="auto"/>
    </w:pPr>
    <w:rPr>
      <w:sz w:val="20"/>
      <w:szCs w:val="20"/>
    </w:rPr>
  </w:style>
  <w:style w:type="character" w:customStyle="1" w:styleId="CommentTextChar">
    <w:name w:val="Comment Text Char"/>
    <w:basedOn w:val="DefaultParagraphFont"/>
    <w:link w:val="CommentText"/>
    <w:uiPriority w:val="99"/>
    <w:semiHidden/>
    <w:rsid w:val="000950C4"/>
    <w:rPr>
      <w:sz w:val="20"/>
      <w:szCs w:val="20"/>
    </w:rPr>
  </w:style>
  <w:style w:type="paragraph" w:styleId="CommentSubject">
    <w:name w:val="annotation subject"/>
    <w:basedOn w:val="CommentText"/>
    <w:next w:val="CommentText"/>
    <w:link w:val="CommentSubjectChar"/>
    <w:uiPriority w:val="99"/>
    <w:semiHidden/>
    <w:unhideWhenUsed/>
    <w:rsid w:val="000950C4"/>
    <w:rPr>
      <w:b/>
      <w:bCs/>
    </w:rPr>
  </w:style>
  <w:style w:type="character" w:customStyle="1" w:styleId="CommentSubjectChar">
    <w:name w:val="Comment Subject Char"/>
    <w:basedOn w:val="CommentTextChar"/>
    <w:link w:val="CommentSubject"/>
    <w:uiPriority w:val="99"/>
    <w:semiHidden/>
    <w:rsid w:val="000950C4"/>
    <w:rPr>
      <w:b/>
      <w:bCs/>
      <w:sz w:val="20"/>
      <w:szCs w:val="20"/>
    </w:rPr>
  </w:style>
  <w:style w:type="paragraph" w:styleId="BalloonText">
    <w:name w:val="Balloon Text"/>
    <w:basedOn w:val="Normal"/>
    <w:link w:val="BalloonTextChar"/>
    <w:uiPriority w:val="99"/>
    <w:semiHidden/>
    <w:unhideWhenUsed/>
    <w:rsid w:val="00095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C4"/>
    <w:rPr>
      <w:rFonts w:ascii="Segoe UI" w:hAnsi="Segoe UI" w:cs="Segoe UI"/>
      <w:sz w:val="18"/>
      <w:szCs w:val="18"/>
    </w:rPr>
  </w:style>
  <w:style w:type="character" w:styleId="PlaceholderText">
    <w:name w:val="Placeholder Text"/>
    <w:basedOn w:val="DefaultParagraphFont"/>
    <w:uiPriority w:val="99"/>
    <w:semiHidden/>
    <w:rsid w:val="00EA0CA4"/>
    <w:rPr>
      <w:color w:val="808080"/>
    </w:rPr>
  </w:style>
  <w:style w:type="character" w:styleId="Hyperlink">
    <w:name w:val="Hyperlink"/>
    <w:basedOn w:val="DefaultParagraphFont"/>
    <w:uiPriority w:val="99"/>
    <w:unhideWhenUsed/>
    <w:rsid w:val="00065E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9349C"/>
    <w:pPr>
      <w:spacing w:after="200" w:line="240" w:lineRule="auto"/>
    </w:pPr>
    <w:rPr>
      <w:i/>
      <w:iCs/>
      <w:color w:val="44546A" w:themeColor="text2"/>
      <w:sz w:val="18"/>
      <w:szCs w:val="18"/>
    </w:rPr>
  </w:style>
  <w:style w:type="table" w:styleId="TableGrid">
    <w:name w:val="Table Grid"/>
    <w:basedOn w:val="TableNormal"/>
    <w:uiPriority w:val="39"/>
    <w:rsid w:val="00ED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564"/>
    <w:pPr>
      <w:ind w:left="720"/>
      <w:contextualSpacing/>
    </w:pPr>
  </w:style>
  <w:style w:type="character" w:styleId="CommentReference">
    <w:name w:val="annotation reference"/>
    <w:basedOn w:val="DefaultParagraphFont"/>
    <w:uiPriority w:val="99"/>
    <w:semiHidden/>
    <w:unhideWhenUsed/>
    <w:rsid w:val="000950C4"/>
    <w:rPr>
      <w:sz w:val="16"/>
      <w:szCs w:val="16"/>
    </w:rPr>
  </w:style>
  <w:style w:type="paragraph" w:styleId="CommentText">
    <w:name w:val="annotation text"/>
    <w:basedOn w:val="Normal"/>
    <w:link w:val="CommentTextChar"/>
    <w:uiPriority w:val="99"/>
    <w:semiHidden/>
    <w:unhideWhenUsed/>
    <w:rsid w:val="000950C4"/>
    <w:pPr>
      <w:spacing w:line="240" w:lineRule="auto"/>
    </w:pPr>
    <w:rPr>
      <w:sz w:val="20"/>
      <w:szCs w:val="20"/>
    </w:rPr>
  </w:style>
  <w:style w:type="character" w:customStyle="1" w:styleId="CommentTextChar">
    <w:name w:val="Comment Text Char"/>
    <w:basedOn w:val="DefaultParagraphFont"/>
    <w:link w:val="CommentText"/>
    <w:uiPriority w:val="99"/>
    <w:semiHidden/>
    <w:rsid w:val="000950C4"/>
    <w:rPr>
      <w:sz w:val="20"/>
      <w:szCs w:val="20"/>
    </w:rPr>
  </w:style>
  <w:style w:type="paragraph" w:styleId="CommentSubject">
    <w:name w:val="annotation subject"/>
    <w:basedOn w:val="CommentText"/>
    <w:next w:val="CommentText"/>
    <w:link w:val="CommentSubjectChar"/>
    <w:uiPriority w:val="99"/>
    <w:semiHidden/>
    <w:unhideWhenUsed/>
    <w:rsid w:val="000950C4"/>
    <w:rPr>
      <w:b/>
      <w:bCs/>
    </w:rPr>
  </w:style>
  <w:style w:type="character" w:customStyle="1" w:styleId="CommentSubjectChar">
    <w:name w:val="Comment Subject Char"/>
    <w:basedOn w:val="CommentTextChar"/>
    <w:link w:val="CommentSubject"/>
    <w:uiPriority w:val="99"/>
    <w:semiHidden/>
    <w:rsid w:val="000950C4"/>
    <w:rPr>
      <w:b/>
      <w:bCs/>
      <w:sz w:val="20"/>
      <w:szCs w:val="20"/>
    </w:rPr>
  </w:style>
  <w:style w:type="paragraph" w:styleId="BalloonText">
    <w:name w:val="Balloon Text"/>
    <w:basedOn w:val="Normal"/>
    <w:link w:val="BalloonTextChar"/>
    <w:uiPriority w:val="99"/>
    <w:semiHidden/>
    <w:unhideWhenUsed/>
    <w:rsid w:val="00095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C4"/>
    <w:rPr>
      <w:rFonts w:ascii="Segoe UI" w:hAnsi="Segoe UI" w:cs="Segoe UI"/>
      <w:sz w:val="18"/>
      <w:szCs w:val="18"/>
    </w:rPr>
  </w:style>
  <w:style w:type="character" w:styleId="PlaceholderText">
    <w:name w:val="Placeholder Text"/>
    <w:basedOn w:val="DefaultParagraphFont"/>
    <w:uiPriority w:val="99"/>
    <w:semiHidden/>
    <w:rsid w:val="00EA0CA4"/>
    <w:rPr>
      <w:color w:val="808080"/>
    </w:rPr>
  </w:style>
  <w:style w:type="character" w:styleId="Hyperlink">
    <w:name w:val="Hyperlink"/>
    <w:basedOn w:val="DefaultParagraphFont"/>
    <w:uiPriority w:val="99"/>
    <w:unhideWhenUsed/>
    <w:rsid w:val="00065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westerhuis@uva.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Westerhuis</dc:creator>
  <cp:lastModifiedBy>gooi</cp:lastModifiedBy>
  <cp:revision>2</cp:revision>
  <dcterms:created xsi:type="dcterms:W3CDTF">2016-12-14T07:16:00Z</dcterms:created>
  <dcterms:modified xsi:type="dcterms:W3CDTF">2016-12-14T07:16:00Z</dcterms:modified>
</cp:coreProperties>
</file>